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36C" w:rsidRPr="009C336C" w:rsidRDefault="00BE1C75" w:rsidP="009C3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REGULAMIN</w:t>
      </w:r>
      <w:r w:rsidR="009C336C" w:rsidRPr="009C33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PÓŁKOLONII ORGANIZOWANEJ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9C336C" w:rsidRPr="009C33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PRZEZ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9C33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STOWARZYS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ZENIE NA RZECZ DZIECI I MŁODZIEŻY „PRZYSTANEK”.</w:t>
      </w:r>
    </w:p>
    <w:p w:rsidR="009C336C" w:rsidRDefault="009C336C" w:rsidP="009C3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BE1C75" w:rsidRPr="009C336C" w:rsidRDefault="00BE1C75" w:rsidP="009C3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9C336C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Regulacje dotyczące uczestników półkolonii:</w:t>
      </w:r>
    </w:p>
    <w:p w:rsidR="009C336C" w:rsidRPr="009C336C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9C336C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półkolonii może brać udział jedynie zdrowy w dniu rozpoczęcia uczestnik zgodnie z pisemnym oświadczeniem rodziców/opiekunów prawnych. </w:t>
      </w:r>
    </w:p>
    <w:p w:rsidR="009C336C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>2. Uczestnik półkolonii nie zamieszkiwał z osobą przebywającą na kwarantannie i nie miał kontaktu z osobą pode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jrzaną, o zakażenie </w:t>
      </w:r>
      <w:r w:rsidR="00BE1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proofErr w:type="spellStart"/>
      <w:r w:rsidR="00BE1C75">
        <w:rPr>
          <w:rFonts w:ascii="Times New Roman" w:eastAsia="Times New Roman" w:hAnsi="Times New Roman" w:cs="Times New Roman"/>
          <w:sz w:val="24"/>
          <w:szCs w:val="24"/>
          <w:lang w:eastAsia="pl-PL"/>
        </w:rPr>
        <w:t>Covid</w:t>
      </w:r>
      <w:proofErr w:type="spellEnd"/>
      <w:r w:rsidR="00BE1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19,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10</w:t>
      </w: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przez rozpoczęciem półkolonii, zgodnie z oświadczeniem rodziców/opiekunów prawnych. </w:t>
      </w:r>
    </w:p>
    <w:p w:rsidR="00BE1C75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Uczestnik półkolonii zostanie poddany codziennemu pomiarowi temperatury termometrem bezdotykowym przed wejściem na zajęcia. W przypadku, gdy u uczestnika półkolonii zostanie stwierdzona podwyższona temperatura, nie będzie mógł on uczestniczyć w zajęciach. </w:t>
      </w:r>
    </w:p>
    <w:p w:rsidR="009C336C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Uczestnik półkolonii zaopatrzony zostanie przez rodziców/prawnych opiekunów w indywidualne osłony nosa i ust do użycia podczas pobytu na półkolonii oraz w trakcie przejazdu autokarem i jest zobowiązany do ich stosowania. </w:t>
      </w:r>
    </w:p>
    <w:p w:rsidR="009C336C" w:rsidRDefault="00BE1C75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Uczestnik </w:t>
      </w:r>
      <w:r w:rsidR="002654D8">
        <w:rPr>
          <w:rFonts w:ascii="Times New Roman" w:eastAsia="Times New Roman" w:hAnsi="Times New Roman" w:cs="Times New Roman"/>
          <w:sz w:val="24"/>
          <w:szCs w:val="24"/>
          <w:lang w:eastAsia="pl-PL"/>
        </w:rPr>
        <w:t>półkolonii</w:t>
      </w:r>
      <w:bookmarkStart w:id="0" w:name="_GoBack"/>
      <w:bookmarkEnd w:id="0"/>
      <w:r w:rsidR="009C336C"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przygotowany jest do stosowania się do wytycznych i regulaminów uczestnictwa związanych z zachowaniem dystansu społecznego (co najmniej 2 metry) oraz przestrzeganiem wzmożonych zasad higieny.</w:t>
      </w:r>
    </w:p>
    <w:p w:rsidR="009C336C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336C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Regulacje dotyczące rodziców/opie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kunów prawnych uczestników półkolonii</w:t>
      </w:r>
      <w:r w:rsidRPr="009C33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: </w:t>
      </w:r>
    </w:p>
    <w:p w:rsidR="009C336C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9C336C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.Rodzice/opiekunowie prawni uczestnika półkolonii są zobowiązani do udostępnienia organizatorowi i kierownikowi wypoczynku numeru telefonu lub innego kontaktu zapewniającego szybką komunikację. </w:t>
      </w:r>
    </w:p>
    <w:p w:rsidR="009C336C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Rodzice/opiekunowie prawni zobowiązani są do niezwłocznego odbioru dziecka z wypoczynku w przypadku wystąpienia u ich dziecka niepokojących objawów choroby (podwyższona temperatura, kaszel, katar, duszności). </w:t>
      </w:r>
    </w:p>
    <w:p w:rsidR="009C336C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>3. Osoby odprowadzające dziecko na zbiórkę lub do obiektu są zdrowe, nie mają objawów infekcji lub choroby zakaźnej, nie zamieszkiwały z osobą przebywającą na kwarantannie lub izolacji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warunkach domowych w okresie 10</w:t>
      </w: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przed rozpoczęciem wypoczynku. </w:t>
      </w:r>
    </w:p>
    <w:p w:rsidR="009C336C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Jeżeli dziecko choruje na chorobę przewlekłą, mogącą narazić je na cięższy przebieg zakażenia, rodzic/prawny opiekun, ma obowiązek poinformować organizatora o tym fakcie na etapie zgłaszania udziału w wypoczynku w karcie kwalifikacyjnej uczestnika wypoczynku. To samo dotyczy pełnoletniego uczestnika wypoczynku. W przypadku występowania u uczestnika chorób przewlekłych konieczne jest dostarczenie opinii lekarskiej o braku przeciwwskazań zdrowotnych do udziału w wypoczynku. </w:t>
      </w:r>
    </w:p>
    <w:p w:rsidR="009C336C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5.Rodzice/opiekunowie prawni zobowiązani są do zaopatrzenia uczestnika wypoczynku w indywidualne osłony nosa i ust, celem ich użycia podczas pobytu na wypoczynku. </w:t>
      </w:r>
    </w:p>
    <w:p w:rsidR="009C336C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Obowiązuje zakaz odwiedzin podczas półkolonii. </w:t>
      </w:r>
    </w:p>
    <w:p w:rsidR="009C336C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Uczestnik półkolonii może zostać odebrany przez rodzica/opiekuna prawnego po ustaleniu z kierownikiem półkolonii. </w:t>
      </w:r>
    </w:p>
    <w:p w:rsidR="009C336C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>8. Rodzic/opiekun prawny zobowiązany jest do dostarczenia w dniu rozpoczęcia wypełnionego Oświadczenia rodzica, prawnego opiekuna uczestnika półkolonii</w:t>
      </w:r>
      <w:r w:rsidR="00BE1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 stanie zdrowia,</w:t>
      </w: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dostępnego </w:t>
      </w:r>
      <w:r w:rsidR="000054CD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internetowe stowarzyszenia www.stowarzyszeni</w:t>
      </w:r>
      <w:r w:rsidR="00BE1C75">
        <w:rPr>
          <w:rFonts w:ascii="Times New Roman" w:eastAsia="Times New Roman" w:hAnsi="Times New Roman" w:cs="Times New Roman"/>
          <w:sz w:val="24"/>
          <w:szCs w:val="24"/>
          <w:lang w:eastAsia="pl-PL"/>
        </w:rPr>
        <w:t>e-przystanek.</w:t>
      </w:r>
      <w:r w:rsidR="000054CD">
        <w:rPr>
          <w:rFonts w:ascii="Times New Roman" w:eastAsia="Times New Roman" w:hAnsi="Times New Roman" w:cs="Times New Roman"/>
          <w:sz w:val="24"/>
          <w:szCs w:val="24"/>
          <w:lang w:eastAsia="pl-PL"/>
        </w:rPr>
        <w:t>com.pl</w:t>
      </w: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C336C" w:rsidRPr="009C336C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1C75" w:rsidRDefault="00BE1C75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1C75" w:rsidRDefault="00BE1C75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1C75" w:rsidRDefault="00BE1C75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D4AB7" w:rsidRDefault="001D4AB7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Regulamin półkolonii:</w:t>
      </w:r>
    </w:p>
    <w:p w:rsidR="000054CD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54CD" w:rsidRDefault="001D4AB7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Celem półkolonii </w:t>
      </w:r>
      <w:r w:rsidR="009C336C"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wypoczynek i rekreacja. </w:t>
      </w:r>
    </w:p>
    <w:p w:rsidR="000054CD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Każdy uczestnik półkolonii zobowiązany jest do przestrzegania niniejszego regulaminu. </w:t>
      </w:r>
    </w:p>
    <w:p w:rsidR="001D4AB7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>3. U</w:t>
      </w:r>
      <w:r w:rsidR="001D4AB7"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czestnik półkolonii ma prawo</w:t>
      </w: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uczestniczyć we wszystkich zajęciach programowych, o ile nie został zwolniony z tych zajęć przez kierownika, wychowawcę, pielęgniarkę lub lekarza. </w:t>
      </w:r>
    </w:p>
    <w:p w:rsidR="000054CD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>4. Podczas przerwy pomiędzy zajęciami, uczestnik półkolonii zobowiązany jest do przebywania pod opieką wychowawcy.</w:t>
      </w:r>
    </w:p>
    <w:p w:rsidR="000054CD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Uczestnik półkolonii zobowiązany jest do dbałości o czystość i porządek oraz o powierzone mienie w miejscu przebywania i poza jego terenem. </w:t>
      </w:r>
    </w:p>
    <w:p w:rsidR="000054CD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Uczestnik półkolonii zobowiązany jest do przestrzegania Regulaminu Higieny. </w:t>
      </w:r>
    </w:p>
    <w:p w:rsidR="000054CD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Na półkolonii bezwzględnie obowiązuje zakaz posiadania alkoholu, papierosów, narkotyków oraz picia alkoholu, palenia tytoniu oraz zażywania narkotyków. </w:t>
      </w:r>
    </w:p>
    <w:p w:rsidR="000054CD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Uczestnikowi półkolonii nie wolno oddalać się od grupy oraz poza teren gdzie odbywają się zajęcia bez wiedzy wychowawcy. </w:t>
      </w:r>
    </w:p>
    <w:p w:rsidR="000054CD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>9. Uczestnik półkol</w:t>
      </w:r>
      <w:r w:rsidR="001D4AB7">
        <w:rPr>
          <w:rFonts w:ascii="Times New Roman" w:eastAsia="Times New Roman" w:hAnsi="Times New Roman" w:cs="Times New Roman"/>
          <w:sz w:val="24"/>
          <w:szCs w:val="24"/>
          <w:lang w:eastAsia="pl-PL"/>
        </w:rPr>
        <w:t>onii stosuje</w:t>
      </w: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wewnętrznych regulaminów zajęć prowadzonych przez opiekunów. Ma obowiązek stosować się do pole</w:t>
      </w:r>
      <w:r w:rsidR="001D4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ceń wychowawcy, kierownika </w:t>
      </w: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przestrzegać przepisów podanych w regulaminach kąpieli, zachowania się na drogach oraz bezpieczeństwa przeciwpożarowego. </w:t>
      </w:r>
    </w:p>
    <w:p w:rsidR="000054CD" w:rsidRDefault="001D4AB7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 Uczestnik półkolonii przestrzega</w:t>
      </w:r>
      <w:r w:rsidR="009C336C"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 bezpieczeństwa, a w razie spostrzeżenia sytuacji zagrożenia dla życia i zdrowia swojego i innych uczestników, ma obowiązek natychmiast poinformować o tym wychowawcę. </w:t>
      </w:r>
    </w:p>
    <w:p w:rsidR="000054CD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>11. Uczestnik półkolo</w:t>
      </w:r>
      <w:r w:rsidR="001D4AB7">
        <w:rPr>
          <w:rFonts w:ascii="Times New Roman" w:eastAsia="Times New Roman" w:hAnsi="Times New Roman" w:cs="Times New Roman"/>
          <w:sz w:val="24"/>
          <w:szCs w:val="24"/>
          <w:lang w:eastAsia="pl-PL"/>
        </w:rPr>
        <w:t>nii ma</w:t>
      </w: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korzystania ze sprzętu zgodnie z jego przeznaczeniem z pełną odpowiedzialnością</w:t>
      </w:r>
      <w:r w:rsidR="001D4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 nadzorem opiekuna</w:t>
      </w: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D4AB7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>12. Uc</w:t>
      </w:r>
      <w:r w:rsidR="001D4AB7">
        <w:rPr>
          <w:rFonts w:ascii="Times New Roman" w:eastAsia="Times New Roman" w:hAnsi="Times New Roman" w:cs="Times New Roman"/>
          <w:sz w:val="24"/>
          <w:szCs w:val="24"/>
          <w:lang w:eastAsia="pl-PL"/>
        </w:rPr>
        <w:t>zestnik półkolonii szanuje osoby starsze oraz kolegów/koleżanki</w:t>
      </w: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054CD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Na półkolonii obowiązuje zakaz stosowania przemocy fizycznej i psychicznej. </w:t>
      </w:r>
    </w:p>
    <w:p w:rsidR="001D4AB7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 Uczestnik półkolonii może korzystać z telefonu komórkowego wyłącznie w czasie i na zasadach ustalonych przez kierownika półkolonii. </w:t>
      </w:r>
    </w:p>
    <w:p w:rsidR="000054CD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>15. Uczestnik półkolonii ma prawo wyrażać publicznie swoje poglądy oraz zwraca</w:t>
      </w:r>
      <w:r w:rsidR="001D4AB7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ze wszystkimi problemami do wychowawcy. </w:t>
      </w:r>
    </w:p>
    <w:p w:rsidR="000054CD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54CD" w:rsidRDefault="001D4AB7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4A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Nieprzestrzeganie regulaminu może spowodować następujące konsekwencje:</w:t>
      </w:r>
    </w:p>
    <w:p w:rsidR="001D4AB7" w:rsidRPr="001D4AB7" w:rsidRDefault="001D4AB7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054CD" w:rsidRDefault="001D4AB7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Upomnienie przez wychowawcę</w:t>
      </w:r>
      <w:r w:rsidR="00673D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054CD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>2. Upomnienie przez Kierownika półkolonii.</w:t>
      </w:r>
    </w:p>
    <w:p w:rsidR="000054CD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Nagana Kierownika półkolonii. </w:t>
      </w:r>
    </w:p>
    <w:p w:rsidR="009C336C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Powiadomienie rodziców (opiekunów) i szkoły o nieodpowiednim zachowaniu uczestników 5.Wydalenie z półkolonii. W takim przypadku rodzic/opiekun prawny ma obowiązek niezwłocznego odebrania uczestnika półkolonii. </w:t>
      </w:r>
    </w:p>
    <w:p w:rsidR="000054CD" w:rsidRPr="009C336C" w:rsidRDefault="000054CD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54CD" w:rsidRDefault="00673DB6" w:rsidP="000054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Wyróżnienia i pochwały:</w:t>
      </w:r>
      <w:r w:rsidR="009C336C"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54CD" w:rsidRDefault="009C336C" w:rsidP="000054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Pochwała wychowawcy; </w:t>
      </w:r>
    </w:p>
    <w:p w:rsidR="000054CD" w:rsidRDefault="009C336C" w:rsidP="000054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>2. Pochwała Kierown</w:t>
      </w:r>
      <w:r w:rsidR="00673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ika </w:t>
      </w:r>
      <w:r w:rsidR="00BE1C75">
        <w:rPr>
          <w:rFonts w:ascii="Times New Roman" w:eastAsia="Times New Roman" w:hAnsi="Times New Roman" w:cs="Times New Roman"/>
          <w:sz w:val="24"/>
          <w:szCs w:val="24"/>
          <w:lang w:eastAsia="pl-PL"/>
        </w:rPr>
        <w:t>pół</w:t>
      </w:r>
      <w:r w:rsidR="00673DB6">
        <w:rPr>
          <w:rFonts w:ascii="Times New Roman" w:eastAsia="Times New Roman" w:hAnsi="Times New Roman" w:cs="Times New Roman"/>
          <w:sz w:val="24"/>
          <w:szCs w:val="24"/>
          <w:lang w:eastAsia="pl-PL"/>
        </w:rPr>
        <w:t>kolonii</w:t>
      </w: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0054CD" w:rsidRDefault="009C336C" w:rsidP="000054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Wysłanie listu pochwalnego do rodziców (opiekunów) i szkoły. </w:t>
      </w:r>
    </w:p>
    <w:p w:rsidR="000054CD" w:rsidRDefault="009C336C" w:rsidP="000054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54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 higieny</w:t>
      </w:r>
      <w:r w:rsidR="00673DB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054CD" w:rsidRDefault="009C336C" w:rsidP="000054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Dezynfekowanie rąk w miejscach, w których zostały umieszczone pojemniki z płynem dezynfekcyjnym. </w:t>
      </w:r>
    </w:p>
    <w:p w:rsidR="000054CD" w:rsidRDefault="009C336C" w:rsidP="000054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2. Regularne mycie rąk wodą z mydłem, obowiązkowe przed i po posiłku oraz po wyjściu z toalety, zajęciach grupowych, wyjściach zewnętrznych. </w:t>
      </w:r>
    </w:p>
    <w:p w:rsidR="000054CD" w:rsidRDefault="009C336C" w:rsidP="000054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>3. Zachowanie pro higieniczne: unikanie dotykania dłońmi okolic oczu, nosa i ust, zakrywanie podczas kaszlu i kichania ust i nosa zgiętym łokciem lub chusteczką, jak najszybsze wyrzucenie chusteczki do zamkniętego kosza i umycie rąk, nie picie z jednej butelki, nie dzielenie się jedzeniem, unikanie bez</w:t>
      </w:r>
      <w:r w:rsidR="00673DB6">
        <w:rPr>
          <w:rFonts w:ascii="Times New Roman" w:eastAsia="Times New Roman" w:hAnsi="Times New Roman" w:cs="Times New Roman"/>
          <w:sz w:val="24"/>
          <w:szCs w:val="24"/>
          <w:lang w:eastAsia="pl-PL"/>
        </w:rPr>
        <w:t>pośredniego kontaktu fizycznego</w:t>
      </w: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054CD" w:rsidRDefault="009C336C" w:rsidP="000054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Poruszanie się w grupach wychowawczych/zajęciowych i niemieszanie się z uczestnikami innych grup na zajęciach oraz podczas posiłków. </w:t>
      </w:r>
    </w:p>
    <w:p w:rsidR="000054CD" w:rsidRDefault="009C336C" w:rsidP="000054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Zachowywanie co najmniej 2 metrowego dystansu pomiędzy osobami. </w:t>
      </w:r>
    </w:p>
    <w:p w:rsidR="00673DB6" w:rsidRDefault="009C336C" w:rsidP="000054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Zgłaszanie przez uczestników wypoczynku informacji do wychowawcy o złym samopoczuciu własnym lub innych uczestników, a w przypadku podejrzenia </w:t>
      </w:r>
      <w:proofErr w:type="spellStart"/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zastosowani</w:t>
      </w:r>
      <w:r w:rsidR="00673DB6">
        <w:rPr>
          <w:rFonts w:ascii="Times New Roman" w:eastAsia="Times New Roman" w:hAnsi="Times New Roman" w:cs="Times New Roman"/>
          <w:sz w:val="24"/>
          <w:szCs w:val="24"/>
          <w:lang w:eastAsia="pl-PL"/>
        </w:rPr>
        <w:t>e się do procedury postępowania.</w:t>
      </w:r>
    </w:p>
    <w:p w:rsidR="00B250C5" w:rsidRDefault="009C336C" w:rsidP="000054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>7.Dostosowanie się do wszystkich innych wytycznych związanych z zapobieganiem COVID-</w:t>
      </w:r>
      <w:r w:rsidR="00673DB6">
        <w:rPr>
          <w:rFonts w:ascii="Times New Roman" w:eastAsia="Times New Roman" w:hAnsi="Times New Roman" w:cs="Times New Roman"/>
          <w:sz w:val="24"/>
          <w:szCs w:val="24"/>
          <w:lang w:eastAsia="pl-PL"/>
        </w:rPr>
        <w:t>19 a przedstawionych przez wychowawcę i kierownika półkolonii.</w:t>
      </w:r>
    </w:p>
    <w:p w:rsidR="00DC68B8" w:rsidRDefault="00DC68B8" w:rsidP="000054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552" w:type="dxa"/>
        <w:tblInd w:w="-805" w:type="dxa"/>
        <w:tblLayout w:type="fixed"/>
        <w:tblLook w:val="0000" w:firstRow="0" w:lastRow="0" w:firstColumn="0" w:lastColumn="0" w:noHBand="0" w:noVBand="0"/>
      </w:tblPr>
      <w:tblGrid>
        <w:gridCol w:w="629"/>
        <w:gridCol w:w="4962"/>
        <w:gridCol w:w="4961"/>
      </w:tblGrid>
      <w:tr w:rsidR="00DC68B8" w:rsidTr="00921CD9">
        <w:trPr>
          <w:trHeight w:val="4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C68B8" w:rsidRDefault="00DC68B8" w:rsidP="00921CD9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C68B8" w:rsidRDefault="00DC68B8" w:rsidP="00921CD9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i nazwisko rodzica/prawnego opiekuna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C68B8" w:rsidRDefault="00DC68B8" w:rsidP="00DC68B8">
            <w:pPr>
              <w:autoSpaceDE w:val="0"/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Data podpisania regulaminu</w:t>
            </w:r>
          </w:p>
          <w:p w:rsidR="00DC68B8" w:rsidRDefault="00DC68B8" w:rsidP="00921CD9">
            <w:pPr>
              <w:autoSpaceDE w:val="0"/>
              <w:snapToGrid w:val="0"/>
              <w:jc w:val="center"/>
            </w:pPr>
          </w:p>
        </w:tc>
      </w:tr>
      <w:tr w:rsidR="00DC68B8" w:rsidTr="00921CD9">
        <w:trPr>
          <w:trHeight w:val="5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B8" w:rsidRDefault="00DC68B8" w:rsidP="00DC68B8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B8" w:rsidRDefault="00DC68B8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B8" w:rsidRDefault="00DC68B8" w:rsidP="00921CD9">
            <w:pPr>
              <w:autoSpaceDE w:val="0"/>
              <w:snapToGrid w:val="0"/>
            </w:pPr>
          </w:p>
        </w:tc>
      </w:tr>
      <w:tr w:rsidR="00DC68B8" w:rsidTr="00921CD9">
        <w:trPr>
          <w:trHeight w:val="54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B8" w:rsidRDefault="00DC68B8" w:rsidP="00DC68B8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B8" w:rsidRDefault="00DC68B8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B8" w:rsidRDefault="00DC68B8" w:rsidP="00921CD9">
            <w:pPr>
              <w:autoSpaceDE w:val="0"/>
              <w:snapToGrid w:val="0"/>
              <w:jc w:val="both"/>
            </w:pPr>
          </w:p>
        </w:tc>
      </w:tr>
      <w:tr w:rsidR="00DC68B8" w:rsidTr="00921CD9">
        <w:trPr>
          <w:trHeight w:val="5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B8" w:rsidRDefault="00DC68B8" w:rsidP="00DC68B8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B8" w:rsidRDefault="00DC68B8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B8" w:rsidRDefault="00DC68B8" w:rsidP="00921CD9">
            <w:pPr>
              <w:autoSpaceDE w:val="0"/>
              <w:snapToGrid w:val="0"/>
              <w:rPr>
                <w:rFonts w:ascii="TimesNewRoman" w:eastAsia="TimesNewRoman" w:hAnsi="TimesNewRoman" w:cs="TimesNewRoman"/>
                <w:sz w:val="20"/>
                <w:szCs w:val="20"/>
              </w:rPr>
            </w:pPr>
          </w:p>
        </w:tc>
      </w:tr>
      <w:tr w:rsidR="00DC68B8" w:rsidTr="00921CD9">
        <w:trPr>
          <w:trHeight w:val="5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B8" w:rsidRDefault="00DC68B8" w:rsidP="00DC68B8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B8" w:rsidRDefault="00DC68B8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B8" w:rsidRDefault="00DC68B8" w:rsidP="00921CD9">
            <w:pPr>
              <w:autoSpaceDE w:val="0"/>
              <w:snapToGrid w:val="0"/>
            </w:pPr>
          </w:p>
        </w:tc>
      </w:tr>
      <w:tr w:rsidR="00DC68B8" w:rsidTr="00921CD9">
        <w:trPr>
          <w:trHeight w:val="54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B8" w:rsidRDefault="00DC68B8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B8" w:rsidRDefault="00DC68B8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B8" w:rsidRDefault="00DC68B8" w:rsidP="00921CD9">
            <w:pPr>
              <w:autoSpaceDE w:val="0"/>
              <w:snapToGrid w:val="0"/>
            </w:pPr>
          </w:p>
        </w:tc>
      </w:tr>
      <w:tr w:rsidR="00DC68B8" w:rsidTr="00921CD9">
        <w:trPr>
          <w:trHeight w:val="5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B8" w:rsidRDefault="00DC68B8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B8" w:rsidRDefault="00DC68B8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B8" w:rsidRDefault="00DC68B8" w:rsidP="00921CD9">
            <w:pPr>
              <w:autoSpaceDE w:val="0"/>
              <w:snapToGrid w:val="0"/>
            </w:pPr>
          </w:p>
        </w:tc>
      </w:tr>
      <w:tr w:rsidR="00DC68B8" w:rsidTr="00921CD9">
        <w:trPr>
          <w:trHeight w:val="5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B8" w:rsidRDefault="00DC68B8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B8" w:rsidRDefault="00DC68B8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B8" w:rsidRDefault="00DC68B8" w:rsidP="00921CD9">
            <w:pPr>
              <w:autoSpaceDE w:val="0"/>
              <w:snapToGrid w:val="0"/>
            </w:pPr>
          </w:p>
        </w:tc>
      </w:tr>
      <w:tr w:rsidR="00DC68B8" w:rsidTr="00921CD9">
        <w:trPr>
          <w:trHeight w:val="5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B8" w:rsidRDefault="00DC68B8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B8" w:rsidRDefault="00DC68B8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B8" w:rsidRDefault="00DC68B8" w:rsidP="00921CD9">
            <w:pPr>
              <w:autoSpaceDE w:val="0"/>
              <w:snapToGrid w:val="0"/>
            </w:pPr>
          </w:p>
        </w:tc>
      </w:tr>
      <w:tr w:rsidR="00DC68B8" w:rsidTr="00921CD9">
        <w:trPr>
          <w:trHeight w:val="5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B8" w:rsidRDefault="00DC68B8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B8" w:rsidRDefault="00DC68B8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B8" w:rsidRDefault="00DC68B8" w:rsidP="00921CD9">
            <w:pPr>
              <w:autoSpaceDE w:val="0"/>
              <w:snapToGrid w:val="0"/>
            </w:pPr>
          </w:p>
        </w:tc>
      </w:tr>
      <w:tr w:rsidR="00DC68B8" w:rsidTr="00921CD9">
        <w:trPr>
          <w:trHeight w:val="5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B8" w:rsidRDefault="00DC68B8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B8" w:rsidRDefault="00DC68B8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B8" w:rsidRDefault="00DC68B8" w:rsidP="00921CD9">
            <w:pPr>
              <w:autoSpaceDE w:val="0"/>
              <w:snapToGrid w:val="0"/>
            </w:pPr>
          </w:p>
        </w:tc>
      </w:tr>
      <w:tr w:rsidR="00DC68B8" w:rsidTr="00921CD9">
        <w:trPr>
          <w:trHeight w:val="5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B8" w:rsidRDefault="00DC68B8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B8" w:rsidRDefault="00DC68B8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B8" w:rsidRDefault="00DC68B8" w:rsidP="00921CD9">
            <w:pPr>
              <w:autoSpaceDE w:val="0"/>
              <w:snapToGrid w:val="0"/>
            </w:pPr>
          </w:p>
        </w:tc>
      </w:tr>
      <w:tr w:rsidR="00DC68B8" w:rsidTr="00921CD9">
        <w:trPr>
          <w:trHeight w:val="5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B8" w:rsidRDefault="00DC68B8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B8" w:rsidRDefault="00DC68B8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B8" w:rsidRDefault="00DC68B8" w:rsidP="00921CD9">
            <w:pPr>
              <w:autoSpaceDE w:val="0"/>
              <w:snapToGrid w:val="0"/>
            </w:pPr>
          </w:p>
        </w:tc>
      </w:tr>
      <w:tr w:rsidR="00DC68B8" w:rsidTr="00921CD9">
        <w:trPr>
          <w:trHeight w:val="5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B8" w:rsidRDefault="00DC68B8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B8" w:rsidRDefault="00DC68B8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B8" w:rsidRDefault="00DC68B8" w:rsidP="00921CD9">
            <w:pPr>
              <w:autoSpaceDE w:val="0"/>
              <w:snapToGrid w:val="0"/>
            </w:pPr>
          </w:p>
        </w:tc>
      </w:tr>
      <w:tr w:rsidR="00DC68B8" w:rsidTr="00921CD9">
        <w:trPr>
          <w:trHeight w:val="5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B8" w:rsidRDefault="00DC68B8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B8" w:rsidRDefault="00DC68B8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B8" w:rsidRDefault="00DC68B8" w:rsidP="00921CD9">
            <w:pPr>
              <w:autoSpaceDE w:val="0"/>
              <w:snapToGrid w:val="0"/>
            </w:pPr>
          </w:p>
        </w:tc>
      </w:tr>
      <w:tr w:rsidR="00DC68B8" w:rsidTr="00921CD9">
        <w:trPr>
          <w:trHeight w:val="5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B8" w:rsidRDefault="00DC68B8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B8" w:rsidRDefault="00DC68B8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B8" w:rsidRDefault="00DC68B8" w:rsidP="00921CD9">
            <w:pPr>
              <w:autoSpaceDE w:val="0"/>
              <w:snapToGrid w:val="0"/>
            </w:pPr>
          </w:p>
        </w:tc>
      </w:tr>
    </w:tbl>
    <w:p w:rsidR="00DC68B8" w:rsidRDefault="00DC68B8" w:rsidP="00DC68B8"/>
    <w:p w:rsidR="00DC68B8" w:rsidRDefault="00DC68B8" w:rsidP="00DC68B8"/>
    <w:p w:rsidR="00DC68B8" w:rsidRDefault="00DC68B8" w:rsidP="00DC68B8"/>
    <w:p w:rsidR="00DC68B8" w:rsidRDefault="00DC68B8" w:rsidP="00DC68B8"/>
    <w:p w:rsidR="00DC68B8" w:rsidRPr="009C336C" w:rsidRDefault="00DC68B8" w:rsidP="00DC68B8">
      <w:pPr>
        <w:jc w:val="both"/>
        <w:rPr>
          <w:sz w:val="24"/>
          <w:szCs w:val="24"/>
        </w:rPr>
      </w:pPr>
    </w:p>
    <w:sectPr w:rsidR="00DC68B8" w:rsidRPr="009C3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D7"/>
    <w:rsid w:val="000054CD"/>
    <w:rsid w:val="001D4AB7"/>
    <w:rsid w:val="002654D8"/>
    <w:rsid w:val="004C70D7"/>
    <w:rsid w:val="00673DB6"/>
    <w:rsid w:val="009C336C"/>
    <w:rsid w:val="00B250C5"/>
    <w:rsid w:val="00BE1C75"/>
    <w:rsid w:val="00DC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6592A-3C83-460A-AFA4-ABE6398F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54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989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Joasia</dc:creator>
  <cp:keywords/>
  <dc:description/>
  <cp:lastModifiedBy>Joasia</cp:lastModifiedBy>
  <cp:revision>2</cp:revision>
  <dcterms:created xsi:type="dcterms:W3CDTF">2021-12-15T09:21:00Z</dcterms:created>
  <dcterms:modified xsi:type="dcterms:W3CDTF">2021-12-15T09:21:00Z</dcterms:modified>
</cp:coreProperties>
</file>